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3DE7" w:rsidRPr="00733DE7" w:rsidP="00733DE7">
      <w:pPr>
        <w:jc w:val="right"/>
        <w:rPr>
          <w:sz w:val="28"/>
          <w:szCs w:val="28"/>
        </w:rPr>
      </w:pPr>
      <w:r w:rsidRPr="00733DE7">
        <w:rPr>
          <w:sz w:val="28"/>
          <w:szCs w:val="28"/>
        </w:rPr>
        <w:t>Дело №05-0167/2202/2025</w:t>
      </w:r>
    </w:p>
    <w:p w:rsidR="00733DE7" w:rsidRPr="00733DE7" w:rsidP="00733DE7">
      <w:pPr>
        <w:jc w:val="right"/>
        <w:rPr>
          <w:sz w:val="28"/>
          <w:szCs w:val="28"/>
        </w:rPr>
      </w:pPr>
      <w:r w:rsidRPr="00F86DD4">
        <w:rPr>
          <w:sz w:val="28"/>
          <w:szCs w:val="28"/>
        </w:rPr>
        <w:t>УИД</w:t>
      </w:r>
      <w:r w:rsidRPr="00733DE7">
        <w:rPr>
          <w:sz w:val="28"/>
          <w:szCs w:val="28"/>
        </w:rPr>
        <w:t xml:space="preserve"> 86MS0053-01-2025-000642-28</w:t>
      </w:r>
    </w:p>
    <w:p w:rsidR="00733DE7" w:rsidRPr="00F86DD4" w:rsidP="00733DE7">
      <w:pPr>
        <w:jc w:val="center"/>
        <w:rPr>
          <w:sz w:val="28"/>
          <w:szCs w:val="28"/>
        </w:rPr>
      </w:pPr>
    </w:p>
    <w:p w:rsidR="00733DE7" w:rsidRPr="00F86DD4" w:rsidP="00733DE7">
      <w:pPr>
        <w:jc w:val="center"/>
        <w:rPr>
          <w:sz w:val="28"/>
          <w:szCs w:val="28"/>
        </w:rPr>
      </w:pPr>
      <w:r w:rsidRPr="00F86DD4">
        <w:rPr>
          <w:sz w:val="28"/>
          <w:szCs w:val="28"/>
        </w:rPr>
        <w:t>ПОСТАНОВЛЕНИЕ</w:t>
      </w:r>
    </w:p>
    <w:p w:rsidR="00733DE7" w:rsidRPr="00F86DD4" w:rsidP="00733DE7">
      <w:pPr>
        <w:jc w:val="center"/>
        <w:rPr>
          <w:sz w:val="28"/>
          <w:szCs w:val="28"/>
        </w:rPr>
      </w:pPr>
      <w:r w:rsidRPr="00F86DD4">
        <w:rPr>
          <w:sz w:val="28"/>
          <w:szCs w:val="28"/>
        </w:rPr>
        <w:t>по делу об административном правонарушении</w:t>
      </w:r>
    </w:p>
    <w:p w:rsidR="00733DE7" w:rsidRPr="00F86DD4" w:rsidP="00733DE7">
      <w:pPr>
        <w:jc w:val="center"/>
        <w:rPr>
          <w:sz w:val="28"/>
          <w:szCs w:val="28"/>
        </w:rPr>
      </w:pPr>
    </w:p>
    <w:p w:rsidR="00733DE7" w:rsidRPr="00F86DD4" w:rsidP="00733DE7">
      <w:pPr>
        <w:ind w:firstLine="708"/>
        <w:jc w:val="both"/>
        <w:rPr>
          <w:sz w:val="28"/>
          <w:szCs w:val="28"/>
        </w:rPr>
      </w:pPr>
      <w:r w:rsidRPr="00F86DD4">
        <w:rPr>
          <w:sz w:val="28"/>
          <w:szCs w:val="28"/>
        </w:rPr>
        <w:t>12 февраля 2025 года</w:t>
      </w:r>
      <w:r w:rsidRPr="00F86DD4">
        <w:rPr>
          <w:sz w:val="28"/>
          <w:szCs w:val="28"/>
        </w:rPr>
        <w:tab/>
        <w:t xml:space="preserve">                    </w:t>
      </w:r>
      <w:r w:rsidRPr="00F86DD4">
        <w:rPr>
          <w:sz w:val="28"/>
          <w:szCs w:val="28"/>
        </w:rPr>
        <w:tab/>
        <w:t xml:space="preserve">                      г. Нягань ХМАО-Югры</w:t>
      </w:r>
    </w:p>
    <w:p w:rsidR="00733DE7" w:rsidRPr="00F86DD4" w:rsidP="00733DE7">
      <w:pPr>
        <w:jc w:val="both"/>
        <w:rPr>
          <w:sz w:val="28"/>
          <w:szCs w:val="28"/>
        </w:rPr>
      </w:pPr>
      <w:r w:rsidRPr="00F86DD4">
        <w:rPr>
          <w:sz w:val="28"/>
          <w:szCs w:val="28"/>
        </w:rPr>
        <w:tab/>
        <w:t>Мировой судья судебного участка №2 Няганского</w:t>
      </w:r>
      <w:r w:rsidRPr="00F86DD4">
        <w:rPr>
          <w:sz w:val="28"/>
          <w:szCs w:val="28"/>
        </w:rPr>
        <w:t xml:space="preserve"> судебного района Ханты-Мансийского автономного округа-Югры Колосова Е.С., </w:t>
      </w:r>
    </w:p>
    <w:p w:rsidR="00733DE7" w:rsidRPr="00F86DD4" w:rsidP="00733DE7">
      <w:pPr>
        <w:ind w:firstLine="708"/>
        <w:jc w:val="both"/>
      </w:pPr>
      <w:r w:rsidRPr="00F86DD4">
        <w:rPr>
          <w:sz w:val="28"/>
          <w:szCs w:val="28"/>
        </w:rPr>
        <w:t xml:space="preserve">в отношении </w:t>
      </w:r>
      <w:r w:rsidRPr="00F86DD4">
        <w:rPr>
          <w:color w:val="000000"/>
          <w:sz w:val="28"/>
          <w:szCs w:val="28"/>
        </w:rPr>
        <w:t xml:space="preserve">Родина Дмитрия Михайловича, </w:t>
      </w:r>
      <w:r w:rsidR="00843266">
        <w:rPr>
          <w:color w:val="000000"/>
          <w:sz w:val="28"/>
          <w:szCs w:val="28"/>
        </w:rPr>
        <w:t>*</w:t>
      </w:r>
      <w:r w:rsidRPr="00F86DD4">
        <w:rPr>
          <w:color w:val="000000"/>
          <w:sz w:val="28"/>
          <w:szCs w:val="28"/>
        </w:rPr>
        <w:t xml:space="preserve"> года рождения, уроженца </w:t>
      </w:r>
      <w:r w:rsidR="00843266">
        <w:rPr>
          <w:color w:val="000000"/>
          <w:sz w:val="28"/>
          <w:szCs w:val="28"/>
        </w:rPr>
        <w:t>*</w:t>
      </w:r>
      <w:r w:rsidRPr="00F86DD4">
        <w:rPr>
          <w:color w:val="000000"/>
          <w:sz w:val="28"/>
          <w:szCs w:val="28"/>
        </w:rPr>
        <w:t xml:space="preserve">, гражданина РФ, </w:t>
      </w:r>
      <w:r w:rsidR="00843266">
        <w:rPr>
          <w:color w:val="000000"/>
          <w:sz w:val="28"/>
          <w:szCs w:val="28"/>
        </w:rPr>
        <w:t>*</w:t>
      </w:r>
      <w:r w:rsidRPr="00F86DD4">
        <w:rPr>
          <w:color w:val="000000"/>
          <w:sz w:val="28"/>
          <w:szCs w:val="28"/>
        </w:rPr>
        <w:t xml:space="preserve">, зарегистрированного по адресу: </w:t>
      </w:r>
      <w:r w:rsidR="00843266">
        <w:rPr>
          <w:color w:val="000000"/>
          <w:sz w:val="28"/>
          <w:szCs w:val="28"/>
        </w:rPr>
        <w:t>*</w:t>
      </w:r>
      <w:r w:rsidRPr="00F86DD4">
        <w:rPr>
          <w:sz w:val="28"/>
          <w:szCs w:val="28"/>
        </w:rPr>
        <w:t>,</w:t>
      </w:r>
      <w:r w:rsidRPr="00F86DD4">
        <w:t xml:space="preserve"> </w:t>
      </w:r>
    </w:p>
    <w:p w:rsidR="00F86DD4" w:rsidRPr="00F86DD4" w:rsidP="00F86DD4">
      <w:pPr>
        <w:ind w:firstLine="708"/>
        <w:jc w:val="both"/>
        <w:rPr>
          <w:sz w:val="28"/>
          <w:szCs w:val="28"/>
        </w:rPr>
      </w:pPr>
      <w:r w:rsidRPr="00F86DD4">
        <w:rPr>
          <w:sz w:val="28"/>
          <w:szCs w:val="28"/>
        </w:rPr>
        <w:t xml:space="preserve">о совершении правонарушения, предусмотренного частью 2        </w:t>
      </w:r>
      <w:r w:rsidRPr="00F86DD4">
        <w:rPr>
          <w:sz w:val="28"/>
          <w:szCs w:val="28"/>
        </w:rPr>
        <w:t xml:space="preserve">                   статьи 12.27 Кодекса Российской Федерации об административных правонарушениях – оставление водителем в нарушение </w:t>
      </w:r>
      <w:hyperlink r:id="rId4" w:history="1">
        <w:r w:rsidRPr="00F86DD4">
          <w:rPr>
            <w:sz w:val="28"/>
            <w:szCs w:val="28"/>
          </w:rPr>
          <w:t>Правил дорожного движения</w:t>
        </w:r>
      </w:hyperlink>
      <w:r w:rsidRPr="00F86DD4">
        <w:rPr>
          <w:sz w:val="28"/>
          <w:szCs w:val="28"/>
        </w:rPr>
        <w:t xml:space="preserve"> места дорожно-транспортного происшествия, участником котор</w:t>
      </w:r>
      <w:r w:rsidRPr="00F86DD4">
        <w:rPr>
          <w:sz w:val="28"/>
          <w:szCs w:val="28"/>
        </w:rPr>
        <w:t>ого он являлся, при отсутствии признаков уголовно наказуемого деяния,</w:t>
      </w:r>
    </w:p>
    <w:p w:rsidR="00733DE7" w:rsidRPr="00F86DD4" w:rsidP="00733DE7">
      <w:pPr>
        <w:ind w:firstLine="708"/>
        <w:jc w:val="both"/>
        <w:rPr>
          <w:sz w:val="28"/>
          <w:szCs w:val="28"/>
        </w:rPr>
      </w:pPr>
    </w:p>
    <w:p w:rsidR="00733DE7" w:rsidRPr="00F86DD4" w:rsidP="00733DE7">
      <w:pPr>
        <w:pStyle w:val="BodyTextIndent"/>
        <w:spacing w:after="0"/>
        <w:ind w:left="0"/>
        <w:jc w:val="center"/>
        <w:rPr>
          <w:sz w:val="28"/>
          <w:szCs w:val="28"/>
        </w:rPr>
      </w:pPr>
      <w:r w:rsidRPr="00F86DD4">
        <w:rPr>
          <w:sz w:val="28"/>
          <w:szCs w:val="28"/>
        </w:rPr>
        <w:t>УСТАНОВИЛ:</w:t>
      </w:r>
    </w:p>
    <w:p w:rsidR="00733DE7" w:rsidRPr="00F86DD4" w:rsidP="00733DE7">
      <w:pPr>
        <w:pStyle w:val="BodyTextIndent"/>
        <w:spacing w:after="0"/>
        <w:ind w:left="0"/>
        <w:jc w:val="center"/>
        <w:rPr>
          <w:sz w:val="28"/>
          <w:szCs w:val="28"/>
        </w:rPr>
      </w:pPr>
    </w:p>
    <w:p w:rsidR="00733DE7" w:rsidRPr="00F86DD4" w:rsidP="00733DE7">
      <w:pPr>
        <w:ind w:firstLine="709"/>
        <w:jc w:val="both"/>
        <w:rPr>
          <w:sz w:val="28"/>
          <w:szCs w:val="28"/>
        </w:rPr>
      </w:pPr>
      <w:r w:rsidRPr="00F86DD4">
        <w:rPr>
          <w:sz w:val="28"/>
          <w:szCs w:val="28"/>
        </w:rPr>
        <w:t xml:space="preserve">30.01.2025 в 15 час. 20 мин. по адресу: г.Нягань, 6 микрорайон, д.5, Родин Д.М., управляя </w:t>
      </w:r>
      <w:r w:rsidR="0014109A">
        <w:rPr>
          <w:sz w:val="28"/>
          <w:szCs w:val="28"/>
        </w:rPr>
        <w:t>транспортным средством</w:t>
      </w:r>
      <w:r w:rsidRPr="00F86DD4">
        <w:rPr>
          <w:sz w:val="28"/>
          <w:szCs w:val="28"/>
        </w:rPr>
        <w:t xml:space="preserve"> </w:t>
      </w:r>
      <w:r w:rsidR="00843266">
        <w:rPr>
          <w:sz w:val="28"/>
          <w:szCs w:val="28"/>
        </w:rPr>
        <w:t>*</w:t>
      </w:r>
      <w:r w:rsidRPr="00F86DD4">
        <w:rPr>
          <w:sz w:val="28"/>
          <w:szCs w:val="28"/>
        </w:rPr>
        <w:t xml:space="preserve">, при движении задним ходом, не убедился в безопасности своего маневра и не прибегнул к помощи посторонних лиц, допустил наезд на стоящее транспортное средство </w:t>
      </w:r>
      <w:r w:rsidR="00843266">
        <w:rPr>
          <w:sz w:val="28"/>
          <w:szCs w:val="28"/>
        </w:rPr>
        <w:t>*</w:t>
      </w:r>
      <w:r w:rsidRPr="00F86DD4">
        <w:rPr>
          <w:sz w:val="28"/>
          <w:szCs w:val="28"/>
        </w:rPr>
        <w:t xml:space="preserve">, тем самым причинив механические </w:t>
      </w:r>
      <w:r w:rsidRPr="00F86DD4">
        <w:rPr>
          <w:sz w:val="28"/>
          <w:szCs w:val="28"/>
        </w:rPr>
        <w:t xml:space="preserve">повреждения и материальный ущерб </w:t>
      </w:r>
      <w:r w:rsidR="00843266">
        <w:rPr>
          <w:sz w:val="28"/>
          <w:szCs w:val="28"/>
        </w:rPr>
        <w:t>*</w:t>
      </w:r>
      <w:r w:rsidRPr="00F86DD4">
        <w:rPr>
          <w:sz w:val="28"/>
          <w:szCs w:val="28"/>
        </w:rPr>
        <w:t xml:space="preserve"> А.Г., после чего скрылся с места дорожно-транспортного происшествия (далее – ДТП), при этом в его действиях не усматриваются признаки уголовно-наказуемого деяния.</w:t>
      </w:r>
    </w:p>
    <w:p w:rsidR="0014109A" w:rsidP="00733DE7">
      <w:pPr>
        <w:ind w:firstLine="708"/>
        <w:jc w:val="both"/>
        <w:rPr>
          <w:sz w:val="28"/>
          <w:szCs w:val="28"/>
        </w:rPr>
      </w:pPr>
      <w:r w:rsidRPr="00F86DD4">
        <w:rPr>
          <w:sz w:val="28"/>
          <w:szCs w:val="28"/>
        </w:rPr>
        <w:t>При рассмотрении дела об административном правона</w:t>
      </w:r>
      <w:r w:rsidRPr="00F86DD4">
        <w:rPr>
          <w:sz w:val="28"/>
          <w:szCs w:val="28"/>
        </w:rPr>
        <w:t xml:space="preserve">рушении </w:t>
      </w:r>
      <w:r w:rsidRPr="00F86DD4" w:rsidR="00F86DD4">
        <w:rPr>
          <w:sz w:val="28"/>
          <w:szCs w:val="28"/>
        </w:rPr>
        <w:t>Родин Д.М.</w:t>
      </w:r>
      <w:r w:rsidRPr="00F86DD4">
        <w:rPr>
          <w:sz w:val="28"/>
          <w:szCs w:val="28"/>
        </w:rPr>
        <w:t xml:space="preserve"> с протоколом согласился, свою вину признал полностью</w:t>
      </w:r>
      <w:r>
        <w:rPr>
          <w:sz w:val="28"/>
          <w:szCs w:val="28"/>
        </w:rPr>
        <w:t>, подтвердил доводы, изложенные в материалах дела об административном правонарушении, пояснил, что управляя транспортным средством</w:t>
      </w:r>
      <w:r w:rsidRPr="00F86DD4">
        <w:rPr>
          <w:sz w:val="28"/>
          <w:szCs w:val="28"/>
        </w:rPr>
        <w:t xml:space="preserve"> </w:t>
      </w:r>
      <w:r w:rsidR="00843266">
        <w:rPr>
          <w:sz w:val="28"/>
          <w:szCs w:val="28"/>
        </w:rPr>
        <w:t>*</w:t>
      </w:r>
      <w:r>
        <w:rPr>
          <w:sz w:val="28"/>
          <w:szCs w:val="28"/>
        </w:rPr>
        <w:t>, не заметил, как повредил автомобиль пот</w:t>
      </w:r>
      <w:r>
        <w:rPr>
          <w:sz w:val="28"/>
          <w:szCs w:val="28"/>
        </w:rPr>
        <w:t>ерпевшего, после завершения работы уехал с места ДТП.</w:t>
      </w:r>
    </w:p>
    <w:p w:rsidR="00F86DD4" w:rsidP="00733DE7">
      <w:pPr>
        <w:ind w:firstLine="708"/>
        <w:jc w:val="both"/>
        <w:rPr>
          <w:sz w:val="28"/>
          <w:szCs w:val="28"/>
        </w:rPr>
      </w:pPr>
      <w:r w:rsidRPr="00F86DD4">
        <w:rPr>
          <w:sz w:val="28"/>
          <w:szCs w:val="28"/>
        </w:rPr>
        <w:t xml:space="preserve"> Потерпевший </w:t>
      </w:r>
      <w:r w:rsidR="00843266">
        <w:rPr>
          <w:sz w:val="28"/>
          <w:szCs w:val="28"/>
        </w:rPr>
        <w:t>*</w:t>
      </w:r>
      <w:r w:rsidRPr="00F86DD4">
        <w:rPr>
          <w:sz w:val="28"/>
          <w:szCs w:val="28"/>
        </w:rPr>
        <w:t xml:space="preserve"> А.Г. в судебное заседание не явился,</w:t>
      </w:r>
      <w:r w:rsidR="004D772F">
        <w:rPr>
          <w:sz w:val="28"/>
          <w:szCs w:val="28"/>
        </w:rPr>
        <w:t xml:space="preserve"> извещен надлежащим образом, представил заявление о рассмотрении дела в его отсутствие.</w:t>
      </w:r>
    </w:p>
    <w:p w:rsidR="00F86DD4" w:rsidRPr="00F86DD4" w:rsidP="00733DE7">
      <w:pPr>
        <w:ind w:firstLine="708"/>
        <w:jc w:val="both"/>
        <w:rPr>
          <w:sz w:val="28"/>
          <w:szCs w:val="28"/>
        </w:rPr>
      </w:pPr>
      <w:r>
        <w:rPr>
          <w:sz w:val="28"/>
          <w:szCs w:val="28"/>
        </w:rPr>
        <w:t xml:space="preserve">Руководствуясь положениями статьи 25.2 </w:t>
      </w:r>
      <w:r w:rsidRPr="00F86DD4">
        <w:rPr>
          <w:sz w:val="28"/>
          <w:szCs w:val="28"/>
        </w:rPr>
        <w:t>Кодекса Российск</w:t>
      </w:r>
      <w:r w:rsidRPr="00F86DD4">
        <w:rPr>
          <w:sz w:val="28"/>
          <w:szCs w:val="28"/>
        </w:rPr>
        <w:t>ой Федерации об административных правонарушениях</w:t>
      </w:r>
      <w:r>
        <w:rPr>
          <w:sz w:val="28"/>
          <w:szCs w:val="28"/>
        </w:rPr>
        <w:t>, мировой судья считает возможным рассмотреть дело в отсутствие потерпевшего.</w:t>
      </w:r>
    </w:p>
    <w:p w:rsidR="00733DE7" w:rsidRPr="00F86DD4" w:rsidP="00733DE7">
      <w:pPr>
        <w:ind w:firstLine="708"/>
        <w:jc w:val="both"/>
        <w:rPr>
          <w:sz w:val="28"/>
          <w:szCs w:val="28"/>
        </w:rPr>
      </w:pPr>
      <w:r w:rsidRPr="00F86DD4">
        <w:rPr>
          <w:sz w:val="28"/>
          <w:szCs w:val="28"/>
        </w:rPr>
        <w:t xml:space="preserve">Выслушав </w:t>
      </w:r>
      <w:r w:rsidRPr="00F86DD4" w:rsidR="00F86DD4">
        <w:rPr>
          <w:sz w:val="28"/>
          <w:szCs w:val="28"/>
        </w:rPr>
        <w:t>Родина Д.М.,</w:t>
      </w:r>
      <w:r w:rsidRPr="00F86DD4">
        <w:rPr>
          <w:sz w:val="28"/>
          <w:szCs w:val="28"/>
        </w:rPr>
        <w:t xml:space="preserve"> исследовав материалы дела, просмотрев видеозапись, мировой судья приходит к следующему.</w:t>
      </w:r>
    </w:p>
    <w:p w:rsidR="00F86DD4" w:rsidRPr="00F86DD4" w:rsidP="00F86DD4">
      <w:pPr>
        <w:pStyle w:val="BodyTextIndent"/>
        <w:spacing w:after="0"/>
        <w:ind w:left="0" w:firstLine="708"/>
        <w:jc w:val="both"/>
        <w:rPr>
          <w:sz w:val="28"/>
          <w:szCs w:val="28"/>
        </w:rPr>
      </w:pPr>
      <w:r w:rsidRPr="00F86DD4">
        <w:rPr>
          <w:sz w:val="28"/>
          <w:szCs w:val="28"/>
        </w:rPr>
        <w:t xml:space="preserve">Согласно </w:t>
      </w:r>
      <w:hyperlink r:id="rId5" w:history="1">
        <w:r w:rsidRPr="00F86DD4">
          <w:rPr>
            <w:sz w:val="28"/>
            <w:szCs w:val="28"/>
          </w:rPr>
          <w:t>ст. 26.1</w:t>
        </w:r>
      </w:hyperlink>
      <w:r w:rsidRPr="00F86DD4">
        <w:rPr>
          <w:sz w:val="28"/>
          <w:szCs w:val="28"/>
        </w:rPr>
        <w:t xml:space="preserve"> Кодекса Российской Федерации об административных правонарушениях в ходе рассмотрения дела об административном правонарушении выяс</w:t>
      </w:r>
      <w:r w:rsidRPr="00F86DD4">
        <w:rPr>
          <w:sz w:val="28"/>
          <w:szCs w:val="28"/>
        </w:rPr>
        <w:t xml:space="preserve">нению подлежат наличие события административного правонарушения, виновность лица в совершении административного </w:t>
      </w:r>
      <w:r w:rsidRPr="00F86DD4">
        <w:rPr>
          <w:sz w:val="28"/>
          <w:szCs w:val="28"/>
        </w:rPr>
        <w:t>правонарушения и иные обстоятельства, имеющие значение для правильного разрешения дела.</w:t>
      </w:r>
    </w:p>
    <w:p w:rsidR="00F86DD4" w:rsidRPr="00F86DD4" w:rsidP="00F86DD4">
      <w:pPr>
        <w:pStyle w:val="BodyTextIndent"/>
        <w:spacing w:after="0"/>
        <w:ind w:left="0" w:firstLine="708"/>
        <w:jc w:val="both"/>
        <w:rPr>
          <w:sz w:val="28"/>
          <w:szCs w:val="28"/>
        </w:rPr>
      </w:pPr>
      <w:hyperlink r:id="rId6" w:history="1">
        <w:r w:rsidRPr="00F86DD4">
          <w:rPr>
            <w:sz w:val="28"/>
            <w:szCs w:val="28"/>
          </w:rPr>
          <w:t>Частью 2 ст. 12.27</w:t>
        </w:r>
      </w:hyperlink>
      <w:r w:rsidRPr="00F86DD4">
        <w:rPr>
          <w:sz w:val="28"/>
          <w:szCs w:val="28"/>
        </w:rPr>
        <w:t xml:space="preserve"> Кодекса Российской Федерации об административных правонарушениях предусмотрена ответственность за оставление водителем в нарушение </w:t>
      </w:r>
      <w:hyperlink r:id="rId7" w:history="1">
        <w:r w:rsidRPr="00F86DD4">
          <w:rPr>
            <w:sz w:val="28"/>
            <w:szCs w:val="28"/>
          </w:rPr>
          <w:t>Правил</w:t>
        </w:r>
      </w:hyperlink>
      <w:r w:rsidRPr="00F86DD4">
        <w:rPr>
          <w:sz w:val="28"/>
          <w:szCs w:val="28"/>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F86DD4" w:rsidRPr="00F86DD4" w:rsidP="00F86DD4">
      <w:pPr>
        <w:pStyle w:val="BodyTextIndent"/>
        <w:spacing w:after="0"/>
        <w:ind w:left="0" w:firstLine="708"/>
        <w:jc w:val="both"/>
        <w:rPr>
          <w:sz w:val="28"/>
          <w:szCs w:val="28"/>
        </w:rPr>
      </w:pPr>
      <w:r w:rsidRPr="00F86DD4">
        <w:rPr>
          <w:sz w:val="28"/>
          <w:szCs w:val="28"/>
        </w:rPr>
        <w:t xml:space="preserve">В силу </w:t>
      </w:r>
      <w:hyperlink r:id="rId8" w:history="1">
        <w:r w:rsidRPr="00F86DD4">
          <w:rPr>
            <w:sz w:val="28"/>
            <w:szCs w:val="28"/>
          </w:rPr>
          <w:t>п. 1.3</w:t>
        </w:r>
      </w:hyperlink>
      <w:r w:rsidRPr="00F86DD4">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w:t>
      </w:r>
      <w:r w:rsidRPr="00F86DD4">
        <w:rPr>
          <w:sz w:val="28"/>
          <w:szCs w:val="28"/>
        </w:rPr>
        <w:t xml:space="preserve"> года N 1090 (далее - Правила дорожного движения Российской Федерации), участники дорожного движения обязаны знать и соблюдать относящиеся к ним требования </w:t>
      </w:r>
      <w:hyperlink r:id="rId7" w:history="1">
        <w:r w:rsidRPr="00F86DD4">
          <w:rPr>
            <w:sz w:val="28"/>
            <w:szCs w:val="28"/>
          </w:rPr>
          <w:t>Правил</w:t>
        </w:r>
      </w:hyperlink>
      <w:r w:rsidRPr="00F86DD4">
        <w:rPr>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86DD4" w:rsidRPr="00F86DD4" w:rsidP="00F86DD4">
      <w:pPr>
        <w:pStyle w:val="BodyTextIndent"/>
        <w:spacing w:after="0"/>
        <w:ind w:left="0" w:firstLine="708"/>
        <w:jc w:val="both"/>
        <w:rPr>
          <w:sz w:val="28"/>
          <w:szCs w:val="28"/>
        </w:rPr>
      </w:pPr>
      <w:r w:rsidRPr="00F86DD4">
        <w:rPr>
          <w:sz w:val="28"/>
          <w:szCs w:val="28"/>
        </w:rPr>
        <w:t>Под дорожно-транспортным происшеств</w:t>
      </w:r>
      <w:r w:rsidRPr="00F86DD4">
        <w:rPr>
          <w:sz w:val="28"/>
          <w:szCs w:val="28"/>
        </w:rPr>
        <w:t>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(пункт 1.2 Правил дорожн</w:t>
      </w:r>
      <w:r w:rsidRPr="00F86DD4">
        <w:rPr>
          <w:sz w:val="28"/>
          <w:szCs w:val="28"/>
        </w:rPr>
        <w:t>ого движения).</w:t>
      </w:r>
    </w:p>
    <w:p w:rsidR="00F86DD4" w:rsidRPr="00F86DD4" w:rsidP="00F86DD4">
      <w:pPr>
        <w:pStyle w:val="BodyTextIndent"/>
        <w:spacing w:after="0"/>
        <w:ind w:left="0" w:firstLine="708"/>
        <w:jc w:val="both"/>
        <w:rPr>
          <w:sz w:val="28"/>
          <w:szCs w:val="28"/>
        </w:rPr>
      </w:pPr>
      <w:hyperlink r:id="rId9" w:history="1">
        <w:r w:rsidRPr="00F86DD4">
          <w:rPr>
            <w:sz w:val="28"/>
            <w:szCs w:val="28"/>
          </w:rPr>
          <w:t>Правила</w:t>
        </w:r>
      </w:hyperlink>
      <w:r w:rsidRPr="00F86DD4">
        <w:rPr>
          <w:sz w:val="28"/>
          <w:szCs w:val="28"/>
        </w:rPr>
        <w:t xml:space="preserve"> дорожного движения обязывают водителей в момент осуществления ими маневров контролировать движение своего транспо</w:t>
      </w:r>
      <w:r w:rsidRPr="00F86DD4">
        <w:rPr>
          <w:sz w:val="28"/>
          <w:szCs w:val="28"/>
        </w:rPr>
        <w:t>ртного средства в соответствии с требованиями названных Правил.</w:t>
      </w:r>
    </w:p>
    <w:p w:rsidR="00F86DD4" w:rsidRPr="00F86DD4" w:rsidP="00F86DD4">
      <w:pPr>
        <w:pStyle w:val="BodyTextIndent"/>
        <w:spacing w:after="0"/>
        <w:ind w:left="0" w:firstLine="708"/>
        <w:jc w:val="both"/>
        <w:rPr>
          <w:sz w:val="28"/>
          <w:szCs w:val="28"/>
        </w:rPr>
      </w:pPr>
      <w:hyperlink r:id="rId10" w:history="1">
        <w:r w:rsidRPr="00F86DD4">
          <w:rPr>
            <w:sz w:val="28"/>
            <w:szCs w:val="28"/>
          </w:rPr>
          <w:t>Пунктом 2.5</w:t>
        </w:r>
      </w:hyperlink>
      <w:r w:rsidRPr="00F86DD4">
        <w:rPr>
          <w:sz w:val="28"/>
          <w:szCs w:val="28"/>
        </w:rPr>
        <w:t xml:space="preserve"> Правил дорожного движения предусмотрено, что при дорожно-трансп</w:t>
      </w:r>
      <w:r w:rsidRPr="00F86DD4">
        <w:rPr>
          <w:sz w:val="28"/>
          <w:szCs w:val="28"/>
        </w:rPr>
        <w:t xml:space="preserve">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11" w:history="1">
        <w:r w:rsidRPr="00F86DD4">
          <w:rPr>
            <w:sz w:val="28"/>
            <w:szCs w:val="28"/>
          </w:rPr>
          <w:t>пункта 7.2</w:t>
        </w:r>
      </w:hyperlink>
      <w:r w:rsidRPr="00F86DD4">
        <w:rPr>
          <w:sz w:val="28"/>
          <w:szCs w:val="28"/>
        </w:rPr>
        <w:t xml:space="preserve"> Правил, не перемещать предметы, имеющие отношение к происшествию.</w:t>
      </w:r>
    </w:p>
    <w:p w:rsidR="00F86DD4" w:rsidRPr="00F86DD4" w:rsidP="00F86DD4">
      <w:pPr>
        <w:pStyle w:val="BodyTextIndent"/>
        <w:spacing w:after="0"/>
        <w:ind w:left="0" w:firstLine="708"/>
        <w:jc w:val="both"/>
        <w:rPr>
          <w:sz w:val="28"/>
          <w:szCs w:val="28"/>
        </w:rPr>
      </w:pPr>
      <w:r w:rsidRPr="00F86DD4">
        <w:rPr>
          <w:sz w:val="28"/>
          <w:szCs w:val="28"/>
        </w:rPr>
        <w:t>Согласно п. 2.6.1 Правил дорожного движения, если в результате дорожно-транспортного происшествия</w:t>
      </w:r>
      <w:r w:rsidRPr="00F86DD4">
        <w:rPr>
          <w:sz w:val="28"/>
          <w:szCs w:val="28"/>
        </w:rPr>
        <w:t xml:space="preserve">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w:t>
      </w:r>
      <w:r w:rsidRPr="00F86DD4">
        <w:rPr>
          <w:sz w:val="28"/>
          <w:szCs w:val="28"/>
        </w:rPr>
        <w:t>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Если обстоятельства причинения вреда в связи с повреждением имущества в результате дорожно-транспо</w:t>
      </w:r>
      <w:r w:rsidRPr="00F86DD4">
        <w:rPr>
          <w:sz w:val="28"/>
          <w:szCs w:val="28"/>
        </w:rPr>
        <w:t>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w:t>
      </w:r>
      <w:r w:rsidRPr="00F86DD4">
        <w:rPr>
          <w:sz w:val="28"/>
          <w:szCs w:val="28"/>
        </w:rPr>
        <w:t>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w:t>
      </w:r>
      <w:r w:rsidRPr="00F86DD4">
        <w:rPr>
          <w:sz w:val="28"/>
          <w:szCs w:val="28"/>
        </w:rPr>
        <w:t xml:space="preserve">иции на ближайшем посту </w:t>
      </w:r>
      <w:r w:rsidRPr="00F86DD4">
        <w:rPr>
          <w:sz w:val="28"/>
          <w:szCs w:val="28"/>
        </w:rPr>
        <w:t>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w:t>
      </w:r>
      <w:r w:rsidRPr="00F86DD4">
        <w:rPr>
          <w:sz w:val="28"/>
          <w:szCs w:val="28"/>
        </w:rPr>
        <w:t>ошению друг к другу и объектам дорожной инфраструктуры, следы и предметы, относящиеся к происшествию, повреждения транспортных средств.</w:t>
      </w:r>
    </w:p>
    <w:p w:rsidR="00F86DD4" w:rsidRPr="00F86DD4" w:rsidP="00F86DD4">
      <w:pPr>
        <w:pStyle w:val="BodyTextIndent"/>
        <w:spacing w:after="0"/>
        <w:ind w:left="0" w:firstLine="708"/>
        <w:jc w:val="both"/>
        <w:rPr>
          <w:sz w:val="28"/>
          <w:szCs w:val="28"/>
        </w:rPr>
      </w:pPr>
      <w:r w:rsidRPr="00F86DD4">
        <w:rPr>
          <w:sz w:val="28"/>
          <w:szCs w:val="28"/>
        </w:rPr>
        <w:t>Водители, причастные к такому дорожно-транспортному происшествию, не обязаны сообщать о случившемся в полицию, и могут о</w:t>
      </w:r>
      <w:r w:rsidRPr="00F86DD4">
        <w:rPr>
          <w:sz w:val="28"/>
          <w:szCs w:val="28"/>
        </w:rPr>
        <w:t>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w:t>
      </w:r>
      <w:r w:rsidRPr="00F86DD4">
        <w:rPr>
          <w:sz w:val="28"/>
          <w:szCs w:val="28"/>
        </w:rPr>
        <w:t xml:space="preserve"> без участия уполномоченных на то сотрудников полиции.</w:t>
      </w:r>
    </w:p>
    <w:p w:rsidR="00F86DD4" w:rsidRPr="00F86DD4" w:rsidP="00F86DD4">
      <w:pPr>
        <w:pStyle w:val="20"/>
        <w:shd w:val="clear" w:color="auto" w:fill="auto"/>
        <w:spacing w:before="0"/>
        <w:ind w:firstLine="760"/>
        <w:jc w:val="both"/>
        <w:rPr>
          <w:rFonts w:ascii="Times New Roman" w:hAnsi="Times New Roman" w:cs="Times New Roman"/>
        </w:rPr>
      </w:pPr>
      <w:r w:rsidRPr="00F86DD4">
        <w:rPr>
          <w:rFonts w:ascii="Times New Roman" w:hAnsi="Times New Roman" w:cs="Times New Roman"/>
        </w:rPr>
        <w:t>Оформление документов о дорожно-транспортном происшествии без участия уполномоченных на то сотрудников полиции предусмотрено статьей 11.1 Федерального закона от 25.04.2002 № 40-ФЗ «Об обязательном стра</w:t>
      </w:r>
      <w:r w:rsidRPr="00F86DD4">
        <w:rPr>
          <w:rFonts w:ascii="Times New Roman" w:hAnsi="Times New Roman" w:cs="Times New Roman"/>
        </w:rPr>
        <w:t>ховании гражданской ответственности владельцев транспортных средств».</w:t>
      </w:r>
    </w:p>
    <w:p w:rsidR="00F86DD4" w:rsidRPr="00F86DD4" w:rsidP="00F86DD4">
      <w:pPr>
        <w:pStyle w:val="20"/>
        <w:shd w:val="clear" w:color="auto" w:fill="auto"/>
        <w:spacing w:before="0"/>
        <w:ind w:firstLine="760"/>
        <w:jc w:val="both"/>
        <w:rPr>
          <w:rFonts w:ascii="Times New Roman" w:hAnsi="Times New Roman" w:cs="Times New Roman"/>
        </w:rPr>
      </w:pPr>
      <w:r w:rsidRPr="00F86DD4">
        <w:rPr>
          <w:rFonts w:ascii="Times New Roman" w:hAnsi="Times New Roman" w:cs="Times New Roman"/>
        </w:rPr>
        <w:t>Исходя из приведенных положений закона, пунктов 2.5, 2.6.1 Правил дорожного движения, оставить место дорожно-транспортного происшествия без вызова сотрудников полиции его участники могут</w:t>
      </w:r>
      <w:r w:rsidRPr="00F86DD4">
        <w:rPr>
          <w:rFonts w:ascii="Times New Roman" w:hAnsi="Times New Roman" w:cs="Times New Roman"/>
        </w:rPr>
        <w:t xml:space="preserve">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F86DD4" w:rsidRPr="00F86DD4" w:rsidP="00F86DD4">
      <w:pPr>
        <w:pStyle w:val="BodyTextIndent"/>
        <w:spacing w:after="0"/>
        <w:ind w:left="0" w:firstLine="708"/>
        <w:jc w:val="both"/>
        <w:rPr>
          <w:sz w:val="28"/>
          <w:szCs w:val="28"/>
        </w:rPr>
      </w:pPr>
      <w:r w:rsidRPr="00F86DD4">
        <w:rPr>
          <w:sz w:val="28"/>
          <w:szCs w:val="28"/>
        </w:rPr>
        <w:t xml:space="preserve">То обстоятельство, что </w:t>
      </w:r>
      <w:r>
        <w:rPr>
          <w:sz w:val="28"/>
          <w:szCs w:val="28"/>
        </w:rPr>
        <w:t>Родин Д.М.</w:t>
      </w:r>
      <w:r w:rsidRPr="00F86DD4">
        <w:rPr>
          <w:sz w:val="28"/>
          <w:szCs w:val="28"/>
        </w:rPr>
        <w:t xml:space="preserve"> стал участником ДТП, обязывало его выполн</w:t>
      </w:r>
      <w:r w:rsidRPr="00F86DD4">
        <w:rPr>
          <w:sz w:val="28"/>
          <w:szCs w:val="28"/>
        </w:rPr>
        <w:t xml:space="preserve">ить требования </w:t>
      </w:r>
      <w:hyperlink r:id="rId10" w:history="1">
        <w:r w:rsidRPr="00F86DD4">
          <w:rPr>
            <w:sz w:val="28"/>
            <w:szCs w:val="28"/>
          </w:rPr>
          <w:t>пунктов 2.5</w:t>
        </w:r>
      </w:hyperlink>
      <w:r w:rsidRPr="00F86DD4">
        <w:rPr>
          <w:sz w:val="28"/>
          <w:szCs w:val="28"/>
        </w:rPr>
        <w:t xml:space="preserve"> Правил дорожного движения.</w:t>
      </w:r>
    </w:p>
    <w:p w:rsidR="00F86DD4" w:rsidRPr="00F86DD4" w:rsidP="00F86DD4">
      <w:pPr>
        <w:pStyle w:val="20"/>
        <w:shd w:val="clear" w:color="auto" w:fill="auto"/>
        <w:spacing w:before="0"/>
        <w:ind w:firstLine="760"/>
        <w:jc w:val="both"/>
        <w:rPr>
          <w:rFonts w:ascii="Times New Roman" w:hAnsi="Times New Roman" w:cs="Times New Roman"/>
          <w:lang w:bidi="ru-RU"/>
        </w:rPr>
      </w:pPr>
      <w:r w:rsidRPr="00F86DD4">
        <w:rPr>
          <w:rFonts w:ascii="Times New Roman" w:hAnsi="Times New Roman" w:cs="Times New Roman"/>
          <w:lang w:bidi="ru-RU"/>
        </w:rPr>
        <w:t xml:space="preserve">Соответственно, </w:t>
      </w:r>
      <w:r>
        <w:rPr>
          <w:rFonts w:ascii="Times New Roman" w:hAnsi="Times New Roman" w:cs="Times New Roman"/>
        </w:rPr>
        <w:t>Родин Д.М.</w:t>
      </w:r>
      <w:r w:rsidRPr="00F86DD4">
        <w:rPr>
          <w:rFonts w:ascii="Times New Roman" w:hAnsi="Times New Roman" w:cs="Times New Roman"/>
          <w:lang w:bidi="ru-RU"/>
        </w:rPr>
        <w:t xml:space="preserve"> обязан был сообщить о случившемся ДТП в ОМВД России по </w:t>
      </w:r>
      <w:r w:rsidRPr="00F86DD4">
        <w:rPr>
          <w:rFonts w:ascii="Times New Roman" w:hAnsi="Times New Roman" w:cs="Times New Roman"/>
          <w:lang w:bidi="ru-RU"/>
        </w:rPr>
        <w:t xml:space="preserve">г.Нягани и оставаться на месте до приезда сотрудников полиции. Однако </w:t>
      </w:r>
      <w:r>
        <w:rPr>
          <w:rFonts w:ascii="Times New Roman" w:hAnsi="Times New Roman" w:cs="Times New Roman"/>
        </w:rPr>
        <w:t>Родин Д.М.</w:t>
      </w:r>
      <w:r w:rsidRPr="00F86DD4">
        <w:rPr>
          <w:rFonts w:ascii="Times New Roman" w:hAnsi="Times New Roman" w:cs="Times New Roman"/>
          <w:lang w:bidi="ru-RU"/>
        </w:rPr>
        <w:t xml:space="preserve"> нарушил данные требования.</w:t>
      </w:r>
    </w:p>
    <w:p w:rsidR="00F86DD4" w:rsidRPr="00F86DD4" w:rsidP="00F86DD4">
      <w:pPr>
        <w:pStyle w:val="BodyTextIndent"/>
        <w:spacing w:after="0"/>
        <w:ind w:left="0" w:firstLine="708"/>
        <w:jc w:val="both"/>
        <w:rPr>
          <w:sz w:val="28"/>
          <w:szCs w:val="28"/>
        </w:rPr>
      </w:pPr>
      <w:r w:rsidRPr="00F86DD4">
        <w:rPr>
          <w:sz w:val="28"/>
          <w:szCs w:val="28"/>
        </w:rPr>
        <w:t xml:space="preserve">Оставление водителем в нарушение </w:t>
      </w:r>
      <w:hyperlink r:id="rId9" w:history="1">
        <w:r w:rsidRPr="00F86DD4">
          <w:rPr>
            <w:sz w:val="28"/>
            <w:szCs w:val="28"/>
          </w:rPr>
          <w:t>Правил</w:t>
        </w:r>
      </w:hyperlink>
      <w:r w:rsidRPr="00F86DD4">
        <w:rPr>
          <w:sz w:val="28"/>
          <w:szCs w:val="28"/>
        </w:rPr>
        <w:t xml:space="preserve"> дорожного движения места ДТП, участником которого он являлся, образует состав административного правонарушения, предусмотренного </w:t>
      </w:r>
      <w:hyperlink r:id="rId12" w:history="1">
        <w:r w:rsidRPr="00F86DD4">
          <w:rPr>
            <w:sz w:val="28"/>
            <w:szCs w:val="28"/>
          </w:rPr>
          <w:t>частью 2 статьи 12.27</w:t>
        </w:r>
      </w:hyperlink>
      <w:r w:rsidRPr="00F86DD4">
        <w:rPr>
          <w:sz w:val="28"/>
          <w:szCs w:val="28"/>
        </w:rPr>
        <w:t xml:space="preserve"> Кодекса Российской Федерации об административных правонарушениях.</w:t>
      </w:r>
    </w:p>
    <w:p w:rsidR="00F86DD4" w:rsidRPr="00F86DD4" w:rsidP="00F86DD4">
      <w:pPr>
        <w:ind w:firstLine="708"/>
        <w:jc w:val="both"/>
        <w:rPr>
          <w:sz w:val="28"/>
          <w:szCs w:val="28"/>
        </w:rPr>
      </w:pPr>
      <w:r w:rsidRPr="00F86DD4">
        <w:rPr>
          <w:sz w:val="28"/>
          <w:szCs w:val="28"/>
        </w:rPr>
        <w:t xml:space="preserve">Вина </w:t>
      </w:r>
      <w:r>
        <w:rPr>
          <w:sz w:val="28"/>
          <w:szCs w:val="28"/>
        </w:rPr>
        <w:t>Родина Д.М.</w:t>
      </w:r>
      <w:r w:rsidRPr="00F86DD4">
        <w:rPr>
          <w:sz w:val="28"/>
          <w:szCs w:val="28"/>
        </w:rPr>
        <w:t xml:space="preserve"> в совершении административного правонарушения, предусмотренного частью 2 статьи 12.27 Кодекса Российской Федерации об административных правонаруше</w:t>
      </w:r>
      <w:r w:rsidRPr="00F86DD4">
        <w:rPr>
          <w:sz w:val="28"/>
          <w:szCs w:val="28"/>
        </w:rPr>
        <w:t>ниях, подтверждается материалами дела:</w:t>
      </w:r>
    </w:p>
    <w:p w:rsidR="00F86DD4" w:rsidRPr="00F86DD4" w:rsidP="00F86DD4">
      <w:pPr>
        <w:ind w:firstLine="708"/>
        <w:jc w:val="both"/>
        <w:rPr>
          <w:sz w:val="28"/>
          <w:szCs w:val="28"/>
        </w:rPr>
      </w:pPr>
      <w:r w:rsidRPr="00F86DD4">
        <w:rPr>
          <w:sz w:val="28"/>
          <w:szCs w:val="28"/>
        </w:rPr>
        <w:t xml:space="preserve">- протоколом 86 ХМ </w:t>
      </w:r>
      <w:r>
        <w:rPr>
          <w:sz w:val="28"/>
          <w:szCs w:val="28"/>
        </w:rPr>
        <w:t>511810</w:t>
      </w:r>
      <w:r w:rsidRPr="00F86DD4">
        <w:rPr>
          <w:sz w:val="28"/>
          <w:szCs w:val="28"/>
        </w:rPr>
        <w:t xml:space="preserve"> по делу об административном правонарушении от </w:t>
      </w:r>
      <w:r>
        <w:rPr>
          <w:sz w:val="28"/>
          <w:szCs w:val="28"/>
        </w:rPr>
        <w:t>06</w:t>
      </w:r>
      <w:r w:rsidRPr="00F86DD4">
        <w:rPr>
          <w:sz w:val="28"/>
          <w:szCs w:val="28"/>
        </w:rPr>
        <w:t>.</w:t>
      </w:r>
      <w:r>
        <w:rPr>
          <w:sz w:val="28"/>
          <w:szCs w:val="28"/>
        </w:rPr>
        <w:t>02</w:t>
      </w:r>
      <w:r w:rsidRPr="00F86DD4">
        <w:rPr>
          <w:sz w:val="28"/>
          <w:szCs w:val="28"/>
        </w:rPr>
        <w:t>.202</w:t>
      </w:r>
      <w:r>
        <w:rPr>
          <w:sz w:val="28"/>
          <w:szCs w:val="28"/>
        </w:rPr>
        <w:t>5</w:t>
      </w:r>
      <w:r w:rsidRPr="00F86DD4">
        <w:rPr>
          <w:sz w:val="28"/>
          <w:szCs w:val="28"/>
        </w:rPr>
        <w:t xml:space="preserve">, в котором указаны место, время и обстоятельства совершенного </w:t>
      </w:r>
      <w:r>
        <w:rPr>
          <w:sz w:val="28"/>
          <w:szCs w:val="28"/>
        </w:rPr>
        <w:t>Родиным Д.М.</w:t>
      </w:r>
      <w:r w:rsidRPr="00F86DD4">
        <w:rPr>
          <w:sz w:val="28"/>
          <w:szCs w:val="28"/>
        </w:rPr>
        <w:t xml:space="preserve"> противоправного деяния;</w:t>
      </w:r>
    </w:p>
    <w:p w:rsidR="00F86DD4" w:rsidRPr="00F86DD4" w:rsidP="00F86DD4">
      <w:pPr>
        <w:ind w:firstLine="708"/>
        <w:jc w:val="both"/>
        <w:rPr>
          <w:sz w:val="28"/>
          <w:szCs w:val="28"/>
        </w:rPr>
      </w:pPr>
      <w:r w:rsidRPr="00F86DD4">
        <w:rPr>
          <w:sz w:val="28"/>
          <w:szCs w:val="28"/>
        </w:rPr>
        <w:t xml:space="preserve">- копией приложения от </w:t>
      </w:r>
      <w:r>
        <w:rPr>
          <w:sz w:val="28"/>
          <w:szCs w:val="28"/>
        </w:rPr>
        <w:t>30</w:t>
      </w:r>
      <w:r w:rsidRPr="00F86DD4">
        <w:rPr>
          <w:sz w:val="28"/>
          <w:szCs w:val="28"/>
        </w:rPr>
        <w:t>.</w:t>
      </w:r>
      <w:r>
        <w:rPr>
          <w:sz w:val="28"/>
          <w:szCs w:val="28"/>
        </w:rPr>
        <w:t>01</w:t>
      </w:r>
      <w:r w:rsidRPr="00F86DD4">
        <w:rPr>
          <w:sz w:val="28"/>
          <w:szCs w:val="28"/>
        </w:rPr>
        <w:t>.202</w:t>
      </w:r>
      <w:r>
        <w:rPr>
          <w:sz w:val="28"/>
          <w:szCs w:val="28"/>
        </w:rPr>
        <w:t>5</w:t>
      </w:r>
      <w:r w:rsidRPr="00F86DD4">
        <w:rPr>
          <w:sz w:val="28"/>
          <w:szCs w:val="28"/>
        </w:rPr>
        <w:t xml:space="preserve">, </w:t>
      </w:r>
      <w:r w:rsidRPr="00F86DD4">
        <w:rPr>
          <w:sz w:val="28"/>
          <w:szCs w:val="28"/>
        </w:rPr>
        <w:t xml:space="preserve">в котором указаны сведения о ДТП, произошедшем по адресу: г.Нягань, </w:t>
      </w:r>
      <w:r>
        <w:rPr>
          <w:sz w:val="28"/>
          <w:szCs w:val="28"/>
        </w:rPr>
        <w:t>6</w:t>
      </w:r>
      <w:r w:rsidRPr="00F86DD4">
        <w:rPr>
          <w:sz w:val="28"/>
          <w:szCs w:val="28"/>
        </w:rPr>
        <w:t xml:space="preserve"> микрорайон, дом </w:t>
      </w:r>
      <w:r>
        <w:rPr>
          <w:sz w:val="28"/>
          <w:szCs w:val="28"/>
        </w:rPr>
        <w:t>6</w:t>
      </w:r>
      <w:r w:rsidRPr="00F86DD4">
        <w:rPr>
          <w:sz w:val="28"/>
          <w:szCs w:val="28"/>
        </w:rPr>
        <w:t>, а также обстоятельства ДТП, повреждения, имеющиеся на автомобилях;</w:t>
      </w:r>
    </w:p>
    <w:p w:rsidR="00F86DD4" w:rsidP="00F86DD4">
      <w:pPr>
        <w:ind w:firstLine="708"/>
        <w:jc w:val="both"/>
        <w:rPr>
          <w:sz w:val="28"/>
          <w:szCs w:val="28"/>
        </w:rPr>
      </w:pPr>
      <w:r>
        <w:rPr>
          <w:sz w:val="28"/>
          <w:szCs w:val="28"/>
        </w:rPr>
        <w:t>- копией схемы происшествия;</w:t>
      </w:r>
    </w:p>
    <w:p w:rsidR="00F86DD4" w:rsidP="00F86DD4">
      <w:pPr>
        <w:ind w:firstLine="708"/>
        <w:jc w:val="both"/>
        <w:rPr>
          <w:sz w:val="28"/>
          <w:szCs w:val="28"/>
        </w:rPr>
      </w:pPr>
      <w:r>
        <w:rPr>
          <w:sz w:val="28"/>
          <w:szCs w:val="28"/>
        </w:rPr>
        <w:t>- определением об отказе в возбуждении дела об административном правона</w:t>
      </w:r>
      <w:r>
        <w:rPr>
          <w:sz w:val="28"/>
          <w:szCs w:val="28"/>
        </w:rPr>
        <w:t>рушении от 06.02.2025;</w:t>
      </w:r>
    </w:p>
    <w:p w:rsidR="00F86DD4" w:rsidP="00F86DD4">
      <w:pPr>
        <w:ind w:firstLine="708"/>
        <w:jc w:val="both"/>
        <w:rPr>
          <w:sz w:val="28"/>
          <w:szCs w:val="28"/>
        </w:rPr>
      </w:pPr>
      <w:r>
        <w:rPr>
          <w:sz w:val="28"/>
          <w:szCs w:val="28"/>
        </w:rPr>
        <w:t>-письменными объяснениями привлекаемого лица от 06.02.2025;</w:t>
      </w:r>
    </w:p>
    <w:p w:rsidR="00F86DD4" w:rsidP="00F86DD4">
      <w:pPr>
        <w:ind w:firstLine="708"/>
        <w:jc w:val="both"/>
        <w:rPr>
          <w:sz w:val="28"/>
          <w:szCs w:val="28"/>
        </w:rPr>
      </w:pPr>
      <w:r>
        <w:rPr>
          <w:sz w:val="28"/>
          <w:szCs w:val="28"/>
        </w:rPr>
        <w:t>- письменными объяснениями потерпевшего от 31.01.2025;</w:t>
      </w:r>
    </w:p>
    <w:p w:rsidR="00F86DD4" w:rsidP="00F86DD4">
      <w:pPr>
        <w:ind w:firstLine="708"/>
        <w:jc w:val="both"/>
        <w:rPr>
          <w:sz w:val="28"/>
          <w:szCs w:val="28"/>
        </w:rPr>
      </w:pPr>
      <w:r>
        <w:rPr>
          <w:sz w:val="28"/>
          <w:szCs w:val="28"/>
        </w:rPr>
        <w:t xml:space="preserve">- объяснениями </w:t>
      </w:r>
      <w:r w:rsidR="00843266">
        <w:rPr>
          <w:sz w:val="28"/>
          <w:szCs w:val="28"/>
        </w:rPr>
        <w:t>*</w:t>
      </w:r>
      <w:r>
        <w:rPr>
          <w:sz w:val="28"/>
          <w:szCs w:val="28"/>
        </w:rPr>
        <w:t xml:space="preserve"> С.В. от 05.02.2025;</w:t>
      </w:r>
    </w:p>
    <w:p w:rsidR="00F86DD4" w:rsidP="00F86DD4">
      <w:pPr>
        <w:ind w:firstLine="708"/>
        <w:jc w:val="both"/>
        <w:rPr>
          <w:sz w:val="28"/>
          <w:szCs w:val="28"/>
        </w:rPr>
      </w:pPr>
      <w:r>
        <w:rPr>
          <w:sz w:val="28"/>
          <w:szCs w:val="28"/>
        </w:rPr>
        <w:t>- копией свидетельства о государственной регистрации самоходной машины и</w:t>
      </w:r>
      <w:r>
        <w:rPr>
          <w:sz w:val="28"/>
          <w:szCs w:val="28"/>
        </w:rPr>
        <w:t xml:space="preserve"> других видов техники;</w:t>
      </w:r>
    </w:p>
    <w:p w:rsidR="00F86DD4" w:rsidP="00F86DD4">
      <w:pPr>
        <w:ind w:firstLine="708"/>
        <w:jc w:val="both"/>
        <w:rPr>
          <w:sz w:val="28"/>
          <w:szCs w:val="28"/>
        </w:rPr>
      </w:pPr>
      <w:r>
        <w:rPr>
          <w:sz w:val="28"/>
          <w:szCs w:val="28"/>
        </w:rPr>
        <w:t>- копией удостоверения тракториста-машиниста на имя Родина Д.М.;</w:t>
      </w:r>
    </w:p>
    <w:p w:rsidR="00F86DD4" w:rsidP="00F86DD4">
      <w:pPr>
        <w:ind w:firstLine="708"/>
        <w:jc w:val="both"/>
        <w:rPr>
          <w:sz w:val="28"/>
          <w:szCs w:val="28"/>
        </w:rPr>
      </w:pPr>
      <w:r>
        <w:rPr>
          <w:sz w:val="28"/>
          <w:szCs w:val="28"/>
        </w:rPr>
        <w:t>- реестром правонарушений;</w:t>
      </w:r>
    </w:p>
    <w:p w:rsidR="004D772F" w:rsidP="00F86DD4">
      <w:pPr>
        <w:ind w:firstLine="708"/>
        <w:jc w:val="both"/>
        <w:rPr>
          <w:sz w:val="28"/>
          <w:szCs w:val="28"/>
        </w:rPr>
      </w:pPr>
      <w:r>
        <w:rPr>
          <w:sz w:val="28"/>
          <w:szCs w:val="28"/>
        </w:rPr>
        <w:t>- карточкой учета транспортных средств;</w:t>
      </w:r>
    </w:p>
    <w:p w:rsidR="004D772F" w:rsidP="00F86DD4">
      <w:pPr>
        <w:ind w:firstLine="708"/>
        <w:jc w:val="both"/>
        <w:rPr>
          <w:sz w:val="28"/>
          <w:szCs w:val="28"/>
        </w:rPr>
      </w:pPr>
      <w:r>
        <w:rPr>
          <w:sz w:val="28"/>
          <w:szCs w:val="28"/>
        </w:rPr>
        <w:t>- фототаблицей.</w:t>
      </w:r>
    </w:p>
    <w:p w:rsidR="00F86DD4" w:rsidRPr="00F86DD4" w:rsidP="00F86DD4">
      <w:pPr>
        <w:pStyle w:val="BodyText"/>
        <w:ind w:firstLine="708"/>
        <w:rPr>
          <w:sz w:val="28"/>
          <w:szCs w:val="28"/>
        </w:rPr>
      </w:pPr>
      <w:r w:rsidRPr="00F86DD4">
        <w:rPr>
          <w:sz w:val="28"/>
          <w:szCs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F86DD4" w:rsidRPr="00F86DD4" w:rsidP="00F86DD4">
      <w:pPr>
        <w:pStyle w:val="BodyText"/>
        <w:tabs>
          <w:tab w:val="left" w:pos="0"/>
        </w:tabs>
        <w:rPr>
          <w:sz w:val="28"/>
          <w:szCs w:val="28"/>
        </w:rPr>
      </w:pPr>
      <w:r w:rsidRPr="00F86DD4">
        <w:rPr>
          <w:sz w:val="28"/>
          <w:szCs w:val="28"/>
          <w:lang w:val="ru-RU"/>
        </w:rPr>
        <w:tab/>
      </w:r>
      <w:r w:rsidRPr="00F86DD4">
        <w:rPr>
          <w:sz w:val="28"/>
          <w:szCs w:val="28"/>
        </w:rPr>
        <w:t>Действия Худанина И.С</w:t>
      </w:r>
      <w:r w:rsidRPr="00F86DD4">
        <w:rPr>
          <w:sz w:val="28"/>
          <w:szCs w:val="28"/>
          <w:lang w:val="ru-RU"/>
        </w:rPr>
        <w:t>.</w:t>
      </w:r>
      <w:r w:rsidRPr="00F86DD4">
        <w:rPr>
          <w:sz w:val="28"/>
          <w:szCs w:val="28"/>
        </w:rPr>
        <w:t xml:space="preserve"> мировой судья квалифицирует по части 2 статьи 12.27 Кодекса Российск</w:t>
      </w:r>
      <w:r w:rsidRPr="00F86DD4">
        <w:rPr>
          <w:sz w:val="28"/>
          <w:szCs w:val="28"/>
        </w:rPr>
        <w:t xml:space="preserve">ой Федерации об административных правонарушениях, как оставление водителем в нарушение </w:t>
      </w:r>
      <w:hyperlink r:id="rId4" w:history="1">
        <w:r w:rsidRPr="00F86DD4">
          <w:rPr>
            <w:sz w:val="28"/>
            <w:szCs w:val="28"/>
          </w:rPr>
          <w:t>Правил дорожного движения</w:t>
        </w:r>
      </w:hyperlink>
      <w:r w:rsidRPr="00F86DD4">
        <w:rPr>
          <w:sz w:val="28"/>
          <w:szCs w:val="28"/>
        </w:rPr>
        <w:t xml:space="preserve"> места дорожно-транспортного происшествия, участником которого он являлся, при отсутствии признаков угол</w:t>
      </w:r>
      <w:r w:rsidRPr="00F86DD4">
        <w:rPr>
          <w:sz w:val="28"/>
          <w:szCs w:val="28"/>
        </w:rPr>
        <w:t>овно наказуемого деяния.</w:t>
      </w:r>
    </w:p>
    <w:p w:rsidR="00F86DD4" w:rsidRPr="00F86DD4" w:rsidP="00F86DD4">
      <w:pPr>
        <w:tabs>
          <w:tab w:val="left" w:pos="2660"/>
        </w:tabs>
        <w:ind w:firstLine="720"/>
        <w:jc w:val="both"/>
        <w:rPr>
          <w:sz w:val="28"/>
          <w:szCs w:val="28"/>
        </w:rPr>
      </w:pPr>
      <w:r w:rsidRPr="00F86DD4">
        <w:rPr>
          <w:sz w:val="28"/>
          <w:szCs w:val="28"/>
        </w:rPr>
        <w:t xml:space="preserve">При назначении административного наказания </w:t>
      </w:r>
      <w:r w:rsidR="004D772F">
        <w:rPr>
          <w:sz w:val="28"/>
          <w:szCs w:val="28"/>
        </w:rPr>
        <w:t>Родину Д.М.</w:t>
      </w:r>
      <w:r w:rsidRPr="00F86DD4">
        <w:rPr>
          <w:sz w:val="28"/>
          <w:szCs w:val="28"/>
        </w:rPr>
        <w:t xml:space="preserve"> мировой судья учитывает характер совершенного им правонарушения, обстоятельства, смягчающие административную ответственность, и обстоятельства, отягчающие административную ответственность.</w:t>
      </w:r>
    </w:p>
    <w:p w:rsidR="004D772F" w:rsidP="00F86DD4">
      <w:pPr>
        <w:tabs>
          <w:tab w:val="left" w:pos="2660"/>
        </w:tabs>
        <w:ind w:firstLine="720"/>
        <w:jc w:val="both"/>
        <w:rPr>
          <w:sz w:val="28"/>
          <w:szCs w:val="28"/>
        </w:rPr>
      </w:pPr>
      <w:r w:rsidRPr="00F86DD4">
        <w:rPr>
          <w:sz w:val="28"/>
          <w:szCs w:val="28"/>
        </w:rPr>
        <w:t>Обстоятельством, смягчающим административную ответственность, явля</w:t>
      </w:r>
      <w:r w:rsidRPr="00F86DD4">
        <w:rPr>
          <w:sz w:val="28"/>
          <w:szCs w:val="28"/>
        </w:rPr>
        <w:t xml:space="preserve">ется признание </w:t>
      </w:r>
      <w:r>
        <w:rPr>
          <w:sz w:val="28"/>
          <w:szCs w:val="28"/>
        </w:rPr>
        <w:t>Родиным Д.М.</w:t>
      </w:r>
      <w:r w:rsidR="0014109A">
        <w:rPr>
          <w:sz w:val="28"/>
          <w:szCs w:val="28"/>
        </w:rPr>
        <w:t xml:space="preserve"> своей вины.</w:t>
      </w:r>
    </w:p>
    <w:p w:rsidR="00F86DD4" w:rsidRPr="00F86DD4" w:rsidP="00F86DD4">
      <w:pPr>
        <w:tabs>
          <w:tab w:val="left" w:pos="2660"/>
        </w:tabs>
        <w:ind w:firstLine="720"/>
        <w:jc w:val="both"/>
        <w:rPr>
          <w:sz w:val="28"/>
          <w:szCs w:val="28"/>
        </w:rPr>
      </w:pPr>
      <w:r w:rsidRPr="00F86DD4">
        <w:rPr>
          <w:sz w:val="28"/>
          <w:szCs w:val="28"/>
        </w:rPr>
        <w:t>Обстоятельств, отягчающих административную ответственность, по делу не установлено.</w:t>
      </w:r>
    </w:p>
    <w:p w:rsidR="00F86DD4" w:rsidRPr="00F86DD4" w:rsidP="00F86DD4">
      <w:pPr>
        <w:pStyle w:val="ConsPlusNormal"/>
        <w:ind w:firstLine="708"/>
        <w:jc w:val="both"/>
        <w:rPr>
          <w:sz w:val="28"/>
          <w:szCs w:val="28"/>
        </w:rPr>
      </w:pPr>
      <w:r w:rsidRPr="00F86DD4">
        <w:rPr>
          <w:sz w:val="28"/>
          <w:szCs w:val="28"/>
        </w:rPr>
        <w:t xml:space="preserve">Поскольку вмененное </w:t>
      </w:r>
      <w:r w:rsidR="004D772F">
        <w:rPr>
          <w:sz w:val="28"/>
          <w:szCs w:val="28"/>
        </w:rPr>
        <w:t>Родину Д.М.</w:t>
      </w:r>
      <w:r w:rsidRPr="00F86DD4">
        <w:rPr>
          <w:sz w:val="28"/>
          <w:szCs w:val="28"/>
        </w:rPr>
        <w:t xml:space="preserve"> правонарушение относится к сфере безопасности дорожного движения и имеет повышенную степень опасност</w:t>
      </w:r>
      <w:r w:rsidRPr="00F86DD4">
        <w:rPr>
          <w:sz w:val="28"/>
          <w:szCs w:val="28"/>
        </w:rPr>
        <w:t xml:space="preserve">и, оснований для применения положений </w:t>
      </w:r>
      <w:hyperlink r:id="rId13" w:history="1">
        <w:r w:rsidRPr="00F86DD4">
          <w:rPr>
            <w:sz w:val="28"/>
            <w:szCs w:val="28"/>
          </w:rPr>
          <w:t>ст. 2.9</w:t>
        </w:r>
      </w:hyperlink>
      <w:r w:rsidRPr="00F86DD4">
        <w:rPr>
          <w:sz w:val="28"/>
          <w:szCs w:val="28"/>
        </w:rPr>
        <w:t xml:space="preserve"> Кодекса Российской Федерации об административных правонарушениях, и признания указанного д</w:t>
      </w:r>
      <w:r w:rsidRPr="00F86DD4">
        <w:rPr>
          <w:sz w:val="28"/>
          <w:szCs w:val="28"/>
        </w:rPr>
        <w:t>еяния малозначительным не имеется.</w:t>
      </w:r>
    </w:p>
    <w:p w:rsidR="00F86DD4" w:rsidRPr="00F86DD4" w:rsidP="00F86DD4">
      <w:pPr>
        <w:ind w:firstLine="708"/>
        <w:jc w:val="both"/>
        <w:rPr>
          <w:sz w:val="28"/>
          <w:szCs w:val="28"/>
        </w:rPr>
      </w:pPr>
      <w:r w:rsidRPr="00F86DD4">
        <w:rPr>
          <w:sz w:val="28"/>
          <w:szCs w:val="28"/>
        </w:rPr>
        <w:t xml:space="preserve">В соответствии с частью 2 статьи 12.27 Кодекса Российской Федерации об административных правонарушениях, оставление водителем в нарушение </w:t>
      </w:r>
      <w:hyperlink r:id="rId4" w:history="1">
        <w:r w:rsidRPr="00F86DD4">
          <w:rPr>
            <w:sz w:val="28"/>
            <w:szCs w:val="28"/>
          </w:rPr>
          <w:t>Правил дорожного движения</w:t>
        </w:r>
      </w:hyperlink>
      <w:r w:rsidRPr="00F86DD4">
        <w:rPr>
          <w:sz w:val="28"/>
          <w:szCs w:val="28"/>
        </w:rPr>
        <w:t xml:space="preserve"> места дорожно-тра</w:t>
      </w:r>
      <w:r w:rsidRPr="00F86DD4">
        <w:rPr>
          <w:sz w:val="28"/>
          <w:szCs w:val="28"/>
        </w:rPr>
        <w:t>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w:t>
      </w:r>
      <w:r w:rsidRPr="00F86DD4">
        <w:rPr>
          <w:sz w:val="28"/>
          <w:szCs w:val="28"/>
        </w:rPr>
        <w:t xml:space="preserve"> суток.</w:t>
      </w:r>
    </w:p>
    <w:p w:rsidR="00F86DD4" w:rsidRPr="00F86DD4" w:rsidP="00F86DD4">
      <w:pPr>
        <w:ind w:firstLine="708"/>
        <w:jc w:val="both"/>
        <w:rPr>
          <w:sz w:val="28"/>
          <w:szCs w:val="28"/>
        </w:rPr>
      </w:pPr>
      <w:r w:rsidRPr="00F86DD4">
        <w:rPr>
          <w:sz w:val="28"/>
          <w:szCs w:val="28"/>
        </w:rPr>
        <w:t>На основании изложенного и руководствуясь частью 2 статьи 12.27, статьями 29.9, 29.10 Кодекса Российской Федерации об административных правонарушениях, мировой судья</w:t>
      </w:r>
    </w:p>
    <w:p w:rsidR="00F86DD4" w:rsidRPr="00F86DD4" w:rsidP="00F86DD4">
      <w:pPr>
        <w:ind w:firstLine="708"/>
        <w:jc w:val="center"/>
        <w:rPr>
          <w:sz w:val="28"/>
          <w:szCs w:val="28"/>
        </w:rPr>
      </w:pPr>
      <w:r w:rsidRPr="00F86DD4">
        <w:rPr>
          <w:sz w:val="28"/>
          <w:szCs w:val="28"/>
        </w:rPr>
        <w:t>ПОСТАНОВИЛ:</w:t>
      </w:r>
    </w:p>
    <w:p w:rsidR="00F86DD4" w:rsidRPr="00F86DD4" w:rsidP="00F86DD4">
      <w:pPr>
        <w:ind w:firstLine="708"/>
        <w:jc w:val="center"/>
        <w:rPr>
          <w:sz w:val="28"/>
          <w:szCs w:val="28"/>
        </w:rPr>
      </w:pPr>
    </w:p>
    <w:p w:rsidR="00F86DD4" w:rsidRPr="00F86DD4" w:rsidP="00F86DD4">
      <w:pPr>
        <w:ind w:firstLine="708"/>
        <w:jc w:val="both"/>
        <w:rPr>
          <w:color w:val="000000"/>
          <w:sz w:val="28"/>
          <w:szCs w:val="28"/>
        </w:rPr>
      </w:pPr>
      <w:r>
        <w:rPr>
          <w:sz w:val="28"/>
          <w:szCs w:val="28"/>
        </w:rPr>
        <w:t>Родина Дмитрия Михайловича</w:t>
      </w:r>
      <w:r w:rsidRPr="00F86DD4">
        <w:rPr>
          <w:sz w:val="28"/>
          <w:szCs w:val="28"/>
        </w:rPr>
        <w:t xml:space="preserve"> признать виновным в совершении администрат</w:t>
      </w:r>
      <w:r w:rsidRPr="00F86DD4">
        <w:rPr>
          <w:sz w:val="28"/>
          <w:szCs w:val="28"/>
        </w:rPr>
        <w:t xml:space="preserve">ивного правонарушения, предусмотренного частью 2 статьи 12.27 Кодекса Российской Федерации об административных правонарушениях и подвергнуть административному наказанию </w:t>
      </w:r>
      <w:r w:rsidRPr="00F86DD4">
        <w:rPr>
          <w:color w:val="000000"/>
          <w:sz w:val="28"/>
          <w:szCs w:val="28"/>
        </w:rPr>
        <w:t>в виде административного ареста сроком на 1 (одни) сутки.</w:t>
      </w:r>
    </w:p>
    <w:p w:rsidR="00F86DD4" w:rsidRPr="00F86DD4" w:rsidP="00F86DD4">
      <w:pPr>
        <w:ind w:firstLine="708"/>
        <w:jc w:val="both"/>
        <w:rPr>
          <w:color w:val="000000"/>
          <w:sz w:val="28"/>
          <w:szCs w:val="28"/>
        </w:rPr>
      </w:pPr>
      <w:r w:rsidRPr="00F86DD4">
        <w:rPr>
          <w:color w:val="000000"/>
          <w:sz w:val="28"/>
          <w:szCs w:val="28"/>
        </w:rPr>
        <w:t>Срок наказания исчислять с 09</w:t>
      </w:r>
      <w:r w:rsidRPr="00F86DD4">
        <w:rPr>
          <w:color w:val="000000"/>
          <w:sz w:val="28"/>
          <w:szCs w:val="28"/>
        </w:rPr>
        <w:t xml:space="preserve"> часов 00 минут </w:t>
      </w:r>
      <w:r w:rsidR="004D772F">
        <w:rPr>
          <w:color w:val="000000"/>
          <w:sz w:val="28"/>
          <w:szCs w:val="28"/>
        </w:rPr>
        <w:t>12</w:t>
      </w:r>
      <w:r w:rsidRPr="00F86DD4">
        <w:rPr>
          <w:color w:val="000000"/>
          <w:sz w:val="28"/>
          <w:szCs w:val="28"/>
        </w:rPr>
        <w:t xml:space="preserve"> </w:t>
      </w:r>
      <w:r w:rsidR="004D772F">
        <w:rPr>
          <w:color w:val="000000"/>
          <w:sz w:val="28"/>
          <w:szCs w:val="28"/>
        </w:rPr>
        <w:t>февраля</w:t>
      </w:r>
      <w:r w:rsidRPr="00F86DD4">
        <w:rPr>
          <w:color w:val="000000"/>
          <w:sz w:val="28"/>
          <w:szCs w:val="28"/>
        </w:rPr>
        <w:t xml:space="preserve"> 202</w:t>
      </w:r>
      <w:r w:rsidR="004D772F">
        <w:rPr>
          <w:color w:val="000000"/>
          <w:sz w:val="28"/>
          <w:szCs w:val="28"/>
        </w:rPr>
        <w:t>5</w:t>
      </w:r>
      <w:r w:rsidRPr="00F86DD4">
        <w:rPr>
          <w:color w:val="000000"/>
          <w:sz w:val="28"/>
          <w:szCs w:val="28"/>
        </w:rPr>
        <w:t xml:space="preserve"> года.</w:t>
      </w:r>
    </w:p>
    <w:p w:rsidR="00F86DD4" w:rsidRPr="00F86DD4" w:rsidP="00F86DD4">
      <w:pPr>
        <w:ind w:firstLine="708"/>
        <w:jc w:val="both"/>
        <w:rPr>
          <w:sz w:val="28"/>
          <w:szCs w:val="28"/>
        </w:rPr>
      </w:pPr>
      <w:r w:rsidRPr="00F86DD4">
        <w:rPr>
          <w:sz w:val="28"/>
          <w:szCs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№2 Няганского судебного района Х</w:t>
      </w:r>
      <w:r w:rsidRPr="00F86DD4">
        <w:rPr>
          <w:sz w:val="28"/>
          <w:szCs w:val="28"/>
        </w:rPr>
        <w:t>анты-Мансийского автономного округа-Югры либо непосредственно в суд, уполномоченный рассматривать жалобу, в течение 10 дней с момента вручения или получении копии постановления.</w:t>
      </w:r>
    </w:p>
    <w:p w:rsidR="00F86DD4" w:rsidRPr="00F86DD4" w:rsidP="00F86DD4">
      <w:pPr>
        <w:ind w:right="282"/>
        <w:jc w:val="both"/>
        <w:rPr>
          <w:color w:val="000000"/>
          <w:sz w:val="28"/>
          <w:szCs w:val="28"/>
        </w:rPr>
      </w:pPr>
    </w:p>
    <w:p w:rsidR="00F86DD4" w:rsidRPr="00F86DD4" w:rsidP="00F86DD4">
      <w:pPr>
        <w:ind w:right="282"/>
        <w:jc w:val="both"/>
        <w:rPr>
          <w:color w:val="000000"/>
          <w:sz w:val="28"/>
          <w:szCs w:val="28"/>
        </w:rPr>
      </w:pPr>
    </w:p>
    <w:p w:rsidR="00F86DD4" w:rsidRPr="00F86DD4" w:rsidP="00F86DD4">
      <w:pPr>
        <w:ind w:right="282"/>
        <w:jc w:val="both"/>
        <w:rPr>
          <w:sz w:val="28"/>
          <w:szCs w:val="28"/>
        </w:rPr>
      </w:pPr>
      <w:r w:rsidRPr="00F86DD4">
        <w:rPr>
          <w:noProof/>
          <w:color w:val="000000"/>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13335" t="11430" r="5715" b="7620"/>
                <wp:wrapNone/>
                <wp:docPr id="1" name="Прямая соединительная линия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5" style="mso-height-percent:0;mso-height-relative:page;mso-width-percent:0;mso-width-relative:page;mso-wrap-distance-bottom:0;mso-wrap-distance-left:9pt;mso-wrap-distance-right:9pt;mso-wrap-distance-top:0;mso-wrap-style:square;position:absolute;visibility:visible;z-index:251659264" from="157.5pt,3.65pt" to="157.5pt,3.65pt"/>
            </w:pict>
          </mc:Fallback>
        </mc:AlternateContent>
      </w:r>
      <w:r w:rsidRPr="00F86DD4">
        <w:rPr>
          <w:color w:val="000000"/>
          <w:sz w:val="28"/>
          <w:szCs w:val="28"/>
        </w:rPr>
        <w:t xml:space="preserve">         Мировой судья                                                     </w:t>
      </w:r>
      <w:r w:rsidRPr="00F86DD4">
        <w:rPr>
          <w:color w:val="000000"/>
          <w:sz w:val="28"/>
          <w:szCs w:val="28"/>
        </w:rPr>
        <w:t xml:space="preserve">  </w:t>
      </w:r>
      <w:r w:rsidRPr="00F86DD4">
        <w:rPr>
          <w:color w:val="000000"/>
          <w:sz w:val="28"/>
          <w:szCs w:val="28"/>
        </w:rPr>
        <w:tab/>
        <w:t xml:space="preserve">      </w:t>
      </w:r>
      <w:r w:rsidR="0014109A">
        <w:rPr>
          <w:color w:val="000000"/>
          <w:sz w:val="28"/>
          <w:szCs w:val="28"/>
        </w:rPr>
        <w:t xml:space="preserve">        </w:t>
      </w:r>
      <w:r w:rsidRPr="00F86DD4">
        <w:rPr>
          <w:color w:val="000000"/>
          <w:sz w:val="28"/>
          <w:szCs w:val="28"/>
        </w:rPr>
        <w:t>Е.С.Колосова</w:t>
      </w:r>
    </w:p>
    <w:p w:rsidR="00365B67" w:rsidRPr="00F86DD4"/>
    <w:sectPr w:rsidSect="00930D27">
      <w:headerReference w:type="default" r:id="rId14"/>
      <w:footerReference w:type="even" r:id="rId15"/>
      <w:footerReference w:type="default" r:id="rId16"/>
      <w:pgSz w:w="11906" w:h="16838"/>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F79" w:rsidP="00534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60F79" w:rsidP="008A7F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F79" w:rsidP="005E3C26">
    <w:pPr>
      <w:pStyle w:val="Footer"/>
      <w:framePr w:wrap="around" w:vAnchor="text" w:hAnchor="margin" w:xAlign="center" w:y="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2374766"/>
      <w:docPartObj>
        <w:docPartGallery w:val="Page Numbers (Top of Page)"/>
        <w:docPartUnique/>
      </w:docPartObj>
    </w:sdtPr>
    <w:sdtContent>
      <w:p w:rsidR="005E3C26">
        <w:pPr>
          <w:pStyle w:val="Header"/>
          <w:jc w:val="center"/>
        </w:pPr>
        <w:r>
          <w:fldChar w:fldCharType="begin"/>
        </w:r>
        <w:r>
          <w:instrText>PAGE   \* MERGEFORMAT</w:instrText>
        </w:r>
        <w:r>
          <w:fldChar w:fldCharType="separate"/>
        </w:r>
        <w:r w:rsidR="00843266">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DE7"/>
    <w:rsid w:val="0014109A"/>
    <w:rsid w:val="00234019"/>
    <w:rsid w:val="00365B67"/>
    <w:rsid w:val="004D772F"/>
    <w:rsid w:val="005347A1"/>
    <w:rsid w:val="005E3C26"/>
    <w:rsid w:val="00733DE7"/>
    <w:rsid w:val="00843266"/>
    <w:rsid w:val="00860F79"/>
    <w:rsid w:val="008A7F5D"/>
    <w:rsid w:val="00F86D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ED2EB1-FFE2-4D2E-AAED-A16C4648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DE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733DE7"/>
    <w:pPr>
      <w:jc w:val="both"/>
    </w:pPr>
    <w:rPr>
      <w:szCs w:val="20"/>
      <w:lang w:val="x-none" w:eastAsia="x-none"/>
    </w:rPr>
  </w:style>
  <w:style w:type="character" w:customStyle="1" w:styleId="a">
    <w:name w:val="Основной текст Знак"/>
    <w:basedOn w:val="DefaultParagraphFont"/>
    <w:link w:val="BodyText"/>
    <w:rsid w:val="00733DE7"/>
    <w:rPr>
      <w:rFonts w:ascii="Times New Roman" w:eastAsia="Times New Roman" w:hAnsi="Times New Roman" w:cs="Times New Roman"/>
      <w:sz w:val="24"/>
      <w:szCs w:val="20"/>
      <w:lang w:val="x-none" w:eastAsia="x-none"/>
    </w:rPr>
  </w:style>
  <w:style w:type="paragraph" w:styleId="BodyTextIndent">
    <w:name w:val="Body Text Indent"/>
    <w:basedOn w:val="Normal"/>
    <w:link w:val="a0"/>
    <w:rsid w:val="00733DE7"/>
    <w:pPr>
      <w:spacing w:after="120"/>
      <w:ind w:left="283"/>
    </w:pPr>
  </w:style>
  <w:style w:type="character" w:customStyle="1" w:styleId="a0">
    <w:name w:val="Основной текст с отступом Знак"/>
    <w:basedOn w:val="DefaultParagraphFont"/>
    <w:link w:val="BodyTextIndent"/>
    <w:rsid w:val="00733DE7"/>
    <w:rPr>
      <w:rFonts w:ascii="Times New Roman" w:eastAsia="Times New Roman" w:hAnsi="Times New Roman" w:cs="Times New Roman"/>
      <w:sz w:val="24"/>
      <w:szCs w:val="24"/>
      <w:lang w:eastAsia="ru-RU"/>
    </w:rPr>
  </w:style>
  <w:style w:type="paragraph" w:styleId="Footer">
    <w:name w:val="footer"/>
    <w:basedOn w:val="Normal"/>
    <w:link w:val="a1"/>
    <w:rsid w:val="00733DE7"/>
    <w:pPr>
      <w:tabs>
        <w:tab w:val="center" w:pos="4677"/>
        <w:tab w:val="right" w:pos="9355"/>
      </w:tabs>
    </w:pPr>
  </w:style>
  <w:style w:type="character" w:customStyle="1" w:styleId="a1">
    <w:name w:val="Нижний колонтитул Знак"/>
    <w:basedOn w:val="DefaultParagraphFont"/>
    <w:link w:val="Footer"/>
    <w:rsid w:val="00733DE7"/>
    <w:rPr>
      <w:rFonts w:ascii="Times New Roman" w:eastAsia="Times New Roman" w:hAnsi="Times New Roman" w:cs="Times New Roman"/>
      <w:sz w:val="24"/>
      <w:szCs w:val="24"/>
      <w:lang w:eastAsia="ru-RU"/>
    </w:rPr>
  </w:style>
  <w:style w:type="character" w:styleId="PageNumber">
    <w:name w:val="page number"/>
    <w:basedOn w:val="DefaultParagraphFont"/>
    <w:rsid w:val="00733DE7"/>
  </w:style>
  <w:style w:type="paragraph" w:styleId="Header">
    <w:name w:val="header"/>
    <w:basedOn w:val="Normal"/>
    <w:link w:val="a2"/>
    <w:uiPriority w:val="99"/>
    <w:unhideWhenUsed/>
    <w:rsid w:val="00733DE7"/>
    <w:pPr>
      <w:tabs>
        <w:tab w:val="center" w:pos="4677"/>
        <w:tab w:val="right" w:pos="9355"/>
      </w:tabs>
    </w:pPr>
  </w:style>
  <w:style w:type="character" w:customStyle="1" w:styleId="a2">
    <w:name w:val="Верхний колонтитул Знак"/>
    <w:basedOn w:val="DefaultParagraphFont"/>
    <w:link w:val="Header"/>
    <w:uiPriority w:val="99"/>
    <w:rsid w:val="00733DE7"/>
    <w:rPr>
      <w:rFonts w:ascii="Times New Roman" w:eastAsia="Times New Roman" w:hAnsi="Times New Roman" w:cs="Times New Roman"/>
      <w:sz w:val="24"/>
      <w:szCs w:val="24"/>
      <w:lang w:eastAsia="ru-RU"/>
    </w:rPr>
  </w:style>
  <w:style w:type="character" w:customStyle="1" w:styleId="2">
    <w:name w:val="Основной текст (2)_"/>
    <w:link w:val="20"/>
    <w:rsid w:val="00F86DD4"/>
    <w:rPr>
      <w:sz w:val="28"/>
      <w:szCs w:val="28"/>
      <w:shd w:val="clear" w:color="auto" w:fill="FFFFFF"/>
    </w:rPr>
  </w:style>
  <w:style w:type="paragraph" w:customStyle="1" w:styleId="20">
    <w:name w:val="Основной текст (2)"/>
    <w:basedOn w:val="Normal"/>
    <w:link w:val="2"/>
    <w:rsid w:val="00F86DD4"/>
    <w:pPr>
      <w:widowControl w:val="0"/>
      <w:shd w:val="clear" w:color="auto" w:fill="FFFFFF"/>
      <w:spacing w:before="540" w:line="322" w:lineRule="exact"/>
    </w:pPr>
    <w:rPr>
      <w:rFonts w:asciiTheme="minorHAnsi" w:eastAsiaTheme="minorHAnsi" w:hAnsiTheme="minorHAnsi" w:cstheme="minorBidi"/>
      <w:sz w:val="28"/>
      <w:szCs w:val="28"/>
      <w:lang w:eastAsia="en-US"/>
    </w:rPr>
  </w:style>
  <w:style w:type="paragraph" w:customStyle="1" w:styleId="ConsPlusNormal">
    <w:name w:val="ConsPlusNormal"/>
    <w:rsid w:val="00F86D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14109A"/>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4109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28459&amp;date=06.04.2024&amp;dst=472&amp;field=134" TargetMode="External" /><Relationship Id="rId11" Type="http://schemas.openxmlformats.org/officeDocument/2006/relationships/hyperlink" Target="https://login.consultant.ru/link/?req=doc&amp;demo=2&amp;base=LAW&amp;n=428459&amp;date=06.04.2024&amp;dst=141&amp;field=134" TargetMode="External" /><Relationship Id="rId12" Type="http://schemas.openxmlformats.org/officeDocument/2006/relationships/hyperlink" Target="https://login.consultant.ru/link/?req=doc&amp;demo=2&amp;base=LAW&amp;n=181055&amp;date=06.04.2024&amp;dst=101055&amp;field=134" TargetMode="External" /><Relationship Id="rId13" Type="http://schemas.openxmlformats.org/officeDocument/2006/relationships/hyperlink" Target="https://login.consultant.ru/link/?req=doc&amp;demo=2&amp;base=LAW&amp;n=422609&amp;date=06.04.2024&amp;dst=100064&amp;field=134"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5" TargetMode="External" /><Relationship Id="rId5" Type="http://schemas.openxmlformats.org/officeDocument/2006/relationships/hyperlink" Target="https://login.consultant.ru/link/?req=doc&amp;demo=2&amp;base=LAW&amp;n=414973&amp;date=06.04.2024&amp;dst=102395&amp;field=134" TargetMode="External" /><Relationship Id="rId6" Type="http://schemas.openxmlformats.org/officeDocument/2006/relationships/hyperlink" Target="https://login.consultant.ru/link/?req=doc&amp;demo=2&amp;base=LAW&amp;n=414973&amp;date=06.04.2024&amp;dst=8524&amp;field=134" TargetMode="External" /><Relationship Id="rId7" Type="http://schemas.openxmlformats.org/officeDocument/2006/relationships/hyperlink" Target="https://login.consultant.ru/link/?req=doc&amp;demo=2&amp;base=LAW&amp;n=391769&amp;date=06.04.2024&amp;dst=100015&amp;field=134" TargetMode="External" /><Relationship Id="rId8" Type="http://schemas.openxmlformats.org/officeDocument/2006/relationships/hyperlink" Target="https://login.consultant.ru/link/?req=doc&amp;demo=2&amp;base=LAW&amp;n=391769&amp;date=06.04.2024&amp;dst=100064&amp;field=134" TargetMode="External" /><Relationship Id="rId9" Type="http://schemas.openxmlformats.org/officeDocument/2006/relationships/hyperlink" Target="https://login.consultant.ru/link/?req=doc&amp;demo=2&amp;base=LAW&amp;n=182155&amp;date=06.04.2024&amp;dst=100015&amp;field=13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